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SURFING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VISSLA ISA World Junior Surfing Games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HUNTINGTON BEACH, CALIFORNIA, USA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Oct 2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Competition Day 2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3</w:t>
      </w:r>
      <w:r>
        <w:rPr>
          <w:rFonts w:ascii="Times" w:hAnsi="Times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sz w:val="24"/>
          <w:szCs w:val="24"/>
          <w:rtl w:val="0"/>
          <w:lang w:val="es-ES_tradnl"/>
        </w:rPr>
        <w:t>15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es-ES_tradnl"/>
        </w:rPr>
        <w:t>0</w:t>
      </w:r>
      <w:r>
        <w:rPr>
          <w:rFonts w:ascii="Times" w:hAnsi="Times"/>
          <w:sz w:val="24"/>
          <w:szCs w:val="24"/>
          <w:rtl w:val="0"/>
          <w:lang w:val="es-ES_tradnl"/>
        </w:rPr>
        <w:t>1:13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1:16 - Keanu Kamiyama (JPN)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1:24 - Taro Watanabe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1:30 - Daniel Adsaka (BRA)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1:34 - Yael Pe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ñ</w:t>
      </w:r>
      <w:r>
        <w:rPr>
          <w:rFonts w:ascii="Times" w:hAnsi="Times"/>
          <w:sz w:val="24"/>
          <w:szCs w:val="24"/>
          <w:rtl w:val="0"/>
          <w:lang w:val="es-ES_tradnl"/>
        </w:rPr>
        <w:t>a (ESP)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1:41 - Joh Azuchi (JPN)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1:44 - Dean Vandewalle (BEL)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1:49 - Brodi Sale (HAW)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1:59 - Candelaria Resano (NCA)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2:00 - Piper Harrison (AUS)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2:07 - Neis Lartigue (FRA)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2:09 - Bethany Zelasko (CAN)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2:16 - INTERVIEW - Angelo Faulkner (South Africa)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2:43 - </w:t>
      </w:r>
      <w:r>
        <w:rPr>
          <w:rFonts w:ascii="Times" w:hAnsi="Times"/>
          <w:sz w:val="24"/>
          <w:szCs w:val="24"/>
          <w:rtl w:val="0"/>
          <w:lang w:val="es-ES_tradnl"/>
        </w:rPr>
        <w:t>INTERVIEW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- </w:t>
      </w:r>
      <w:r>
        <w:rPr>
          <w:rFonts w:ascii="Times" w:hAnsi="Times"/>
          <w:sz w:val="24"/>
          <w:szCs w:val="24"/>
          <w:rtl w:val="0"/>
          <w:lang w:val="es-ES_tradnl"/>
        </w:rPr>
        <w:t>Lily Pierce (England)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END OF FEED - </w:t>
      </w:r>
      <w:r>
        <w:rPr>
          <w:rFonts w:ascii="Times" w:hAnsi="Times"/>
          <w:sz w:val="24"/>
          <w:szCs w:val="24"/>
          <w:rtl w:val="0"/>
          <w:lang w:val="es-ES_tradnl"/>
        </w:rPr>
        <w:t>3:15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The world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 best Boys and Girls U-18 juniors took the water in the first full day of action at the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2018 VISSLA ISA World Junior Surfing Championship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presented by Visit Huntington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Beach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putting their elite talent on display.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de-DE"/>
        </w:rPr>
        <w:t>Team Japan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 Kana Nakashio earned the highest heat total of the event thus far with a score of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17.44 in the Girls U-16 Division. Her high wave score of 9.17 was matched by Hawaii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pt-PT"/>
        </w:rPr>
        <w:t>s Cole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Fry, who also earned the same score in the Boys U-18 Division.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In the boys competition, USA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 U-16 athlete Jett Schilling excited the home-town crowd at</w:t>
      </w:r>
    </w:p>
    <w:p>
      <w:pPr>
        <w:pStyle w:val="Default"/>
        <w:spacing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Huntington Beach Pier with the boys highest heat total, earning an impressive 15.33.</w:t>
      </w:r>
    </w:p>
    <w:p>
      <w:pPr>
        <w:pStyle w:val="Body A"/>
        <w:rPr>
          <w:rFonts w:ascii="Arial" w:cs="Arial" w:hAnsi="Arial" w:eastAsia="Arial"/>
          <w:u w:color="000000"/>
        </w:rPr>
      </w:pPr>
    </w:p>
    <w:p>
      <w:pPr>
        <w:pStyle w:val="Body A"/>
        <w:rPr>
          <w:rFonts w:ascii="Helvetica" w:cs="Helvetica" w:hAnsi="Helvetica" w:eastAsia="Helvetica"/>
          <w:sz w:val="32"/>
          <w:szCs w:val="32"/>
          <w:u w:color="000000"/>
        </w:rPr>
      </w:pPr>
    </w:p>
    <w:p>
      <w:pPr>
        <w:pStyle w:val="Body A"/>
      </w:pPr>
      <w:r>
        <w:rPr>
          <w:rFonts w:ascii="Arial" w:cs="Arial" w:hAnsi="Arial" w:eastAsia="Arial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